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960" w:firstLineChars="700"/>
        <w:rPr>
          <w:rFonts w:hint="eastAsia" w:ascii="宋体" w:hAnsi="宋体" w:eastAsia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仿宋_GB2312"/>
          <w:color w:val="auto"/>
          <w:sz w:val="28"/>
          <w:szCs w:val="28"/>
          <w:lang w:val="en-US" w:eastAsia="zh-CN"/>
        </w:rPr>
        <w:t>智慧教学系统具体技术（参数）要求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课程编辑页面要操作简单、灵活方便、原位编辑。可以发布通告、课程资料、任务、教学资源链接、教师简介等信息。可以任意编写和设置课程的介绍、封面、教学要求、教师团队等等。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教师可通过平台上传课程所需要的教材、参考书、参考文献、视频等资源。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支持 rmvb、3gp、mpg、mpeg、mov、wmv、asf、avi、mkv、mp4、flv、vob、f4v 等高清和网络格式视频上传，视频上传后自动转码，无需下载可以直接在线进行播放。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为每个教师提供至少150G云盘空间，方便老师储存教学资料。可以将文件上传至云盘中，随时随地进行下载，并可以在课程建设时引用云盘的资源。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支持视频中任意时间点插入图片或 PPT，同时支持对插入的内容在时间轴上随意拖动。插入的 PPT 可以任意拖动位置，并可以跟视频窗口进行切换。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支持视频的虚拟剪辑，可以将视频文件按照课程的要求剪辑成适当长度。有图书、公式、符号、附件、网页、动画等常用组件。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支持辅助教学、翻转课堂、纯网络学习、直播课等多种教学模式。教师端提供课程管理、班级管理、教师团队管理、助教管理、统计、考试及课程通告管理等。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教师可以针对每一个教学班对每个章节学习内容进行“开放、定时开放、闯关模式开放、关闭”等设置。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教师可以将课程章节内视频、图书、作业等内容设置为任务点。学生端可以看到整个课程和每个章节需要完成的任务点情况，每完成一个任务，数量会自动减一。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课程的教学视频文件具有“防拖拽和防窗口切换”功能。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教师可以创建课程试题库，对试题库进行管理，包括添加、修改、删除、查询、浏览等功能。题型包括单选、多选、判断、简答、填空、连线题、投票题、评测题等，题库导入支持 excel 及 word 格式的模板方式导入。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能为学生提供限时和不限时的测验和考试，能按照设定的日期和时间自动开放或关闭测验和考试。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支持 iOS 和 Android 操作系统，用于手机、Pad 等智能移动终端中，实现在线移动学习。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移动端的学习进度与网络教学平台保持同步，学生在任何终端上，都可以实现学习记录的持续性，系统也可对任何终端的学习行为进行监控。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按照教学计划，可在移动端组织教学内容，有序安排资料推送、签到、问答、抢答、投票等教学活动，可实现互动内容课堂发放并复用。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auto"/>
                <w:sz w:val="24"/>
                <w:szCs w:val="24"/>
                <w:lang w:val="en-US" w:eastAsia="zh-CN"/>
              </w:rPr>
              <w:t>具备学习监控功能，学生观看章节视频任务点，可以开启抓拍功能。对于视频、作业、考试，后台有监控异常行为记录，提供异常详情及分析。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MWI3ZDFkMjVmMmM0Y2I5OWM3MGFjNDhiY2YyZWYifQ=="/>
  </w:docVars>
  <w:rsids>
    <w:rsidRoot w:val="DAAA1891"/>
    <w:rsid w:val="06794307"/>
    <w:rsid w:val="5F787607"/>
    <w:rsid w:val="6CF62922"/>
    <w:rsid w:val="7DA4E659"/>
    <w:rsid w:val="DAAA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ind w:left="600" w:leftChars="6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945</Words>
  <Characters>997</Characters>
  <Lines>0</Lines>
  <Paragraphs>0</Paragraphs>
  <TotalTime>9</TotalTime>
  <ScaleCrop>false</ScaleCrop>
  <LinksUpToDate>false</LinksUpToDate>
  <CharactersWithSpaces>1011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2022-06-07T20:32:00Z</dcterms:created>
  <dc:creator>福瑞</dc:creator>
  <cp:lastModifiedBy>Somnus.</cp:lastModifiedBy>
  <dcterms:modified xsi:type="dcterms:W3CDTF">2022-06-17T03:17:54Z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527D9CBA9633C146C2D49E625FB5B48B</vt:lpwstr>
  </property>
</Properties>
</file>